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831" w:rsidRDefault="00697831" w:rsidP="00A41C06">
      <w:bookmarkStart w:id="0" w:name="_GoBack"/>
      <w:bookmarkEnd w:id="0"/>
    </w:p>
    <w:p w:rsidR="00057A46" w:rsidRDefault="00057A46" w:rsidP="00243529">
      <w:pPr>
        <w:ind w:left="720"/>
        <w:rPr>
          <w:rFonts w:ascii="Calibri" w:hAnsi="Calibri" w:cs="Times New Roman"/>
          <w:b/>
          <w:bCs/>
          <w:color w:val="000000"/>
          <w:lang w:eastAsia="it-IT"/>
        </w:rPr>
      </w:pPr>
    </w:p>
    <w:p w:rsidR="00243529" w:rsidRDefault="00057A46" w:rsidP="00243529">
      <w:pPr>
        <w:ind w:left="720"/>
        <w:rPr>
          <w:rFonts w:ascii="Calibri" w:hAnsi="Calibri" w:cs="Times New Roman"/>
          <w:b/>
          <w:bCs/>
          <w:color w:val="000000"/>
          <w:lang w:eastAsia="it-IT"/>
        </w:rPr>
      </w:pPr>
      <w:proofErr w:type="gramStart"/>
      <w:r>
        <w:rPr>
          <w:rFonts w:ascii="Calibri" w:hAnsi="Calibri" w:cs="Times New Roman"/>
          <w:b/>
          <w:bCs/>
          <w:color w:val="000000"/>
          <w:lang w:eastAsia="it-IT"/>
        </w:rPr>
        <w:t xml:space="preserve">Titolo:   </w:t>
      </w:r>
      <w:proofErr w:type="gramEnd"/>
      <w:r>
        <w:rPr>
          <w:rFonts w:ascii="Calibri" w:hAnsi="Calibri" w:cs="Times New Roman"/>
          <w:b/>
          <w:bCs/>
          <w:color w:val="000000"/>
          <w:lang w:eastAsia="it-IT"/>
        </w:rPr>
        <w:t xml:space="preserve">  </w:t>
      </w:r>
      <w:r w:rsidR="00243529" w:rsidRPr="00243529">
        <w:rPr>
          <w:rFonts w:ascii="Calibri" w:hAnsi="Calibri" w:cs="Times New Roman"/>
          <w:b/>
          <w:bCs/>
          <w:color w:val="000000"/>
          <w:lang w:eastAsia="it-IT"/>
        </w:rPr>
        <w:t>ALIMENTAZIONE E SPORT</w:t>
      </w:r>
    </w:p>
    <w:p w:rsidR="00057A46" w:rsidRDefault="00057A46" w:rsidP="00243529">
      <w:pPr>
        <w:ind w:left="720"/>
        <w:rPr>
          <w:rFonts w:ascii="Calibri" w:hAnsi="Calibri" w:cs="Times New Roman"/>
          <w:b/>
          <w:bCs/>
          <w:color w:val="000000"/>
          <w:lang w:eastAsia="it-IT"/>
        </w:rPr>
      </w:pPr>
    </w:p>
    <w:p w:rsidR="00057A46" w:rsidRPr="00057A46" w:rsidRDefault="00057A46" w:rsidP="00243529">
      <w:pPr>
        <w:ind w:left="720"/>
        <w:rPr>
          <w:rFonts w:cstheme="minorHAnsi"/>
          <w:lang w:eastAsia="it-IT"/>
        </w:rPr>
      </w:pPr>
      <w:proofErr w:type="gramStart"/>
      <w:r w:rsidRPr="00057A46">
        <w:rPr>
          <w:rFonts w:cstheme="minorHAnsi"/>
          <w:b/>
          <w:bCs/>
          <w:color w:val="000000"/>
          <w:lang w:eastAsia="it-IT"/>
        </w:rPr>
        <w:t>Finalità</w:t>
      </w:r>
      <w:r w:rsidRPr="00057A46">
        <w:rPr>
          <w:rFonts w:cstheme="minorHAnsi"/>
          <w:bCs/>
          <w:color w:val="000000"/>
          <w:lang w:eastAsia="it-IT"/>
        </w:rPr>
        <w:t>:  l’attività</w:t>
      </w:r>
      <w:proofErr w:type="gramEnd"/>
      <w:r w:rsidRPr="00057A46">
        <w:rPr>
          <w:rFonts w:cstheme="minorHAnsi"/>
          <w:bCs/>
          <w:color w:val="000000"/>
          <w:lang w:eastAsia="it-IT"/>
        </w:rPr>
        <w:t xml:space="preserve"> ha come obiettivo finale quello di </w:t>
      </w:r>
      <w:r w:rsidRPr="00057A46">
        <w:rPr>
          <w:rFonts w:cstheme="minorHAnsi"/>
          <w:lang w:eastAsia="it-IT"/>
        </w:rPr>
        <w:t>far acquisire all’alunno la consapevolezza sul comportamento alimentare e motorio da seguire per tenere sotto controllo il peso corporeo e per preservare lo stato di salute.</w:t>
      </w:r>
    </w:p>
    <w:p w:rsidR="00243529" w:rsidRPr="00243529" w:rsidRDefault="00243529" w:rsidP="00243529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C01444" w:rsidRDefault="00C01444" w:rsidP="00C01444">
      <w:pPr>
        <w:pStyle w:val="Paragrafoelenco"/>
        <w:rPr>
          <w:bCs/>
          <w:i/>
        </w:rPr>
      </w:pPr>
    </w:p>
    <w:p w:rsidR="00C01444" w:rsidRPr="00F43907" w:rsidRDefault="00C01444" w:rsidP="00C01444">
      <w:pPr>
        <w:pStyle w:val="Paragrafoelenco"/>
        <w:rPr>
          <w:bCs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01444" w:rsidRPr="00F43907" w:rsidTr="00F73D4E">
        <w:tc>
          <w:tcPr>
            <w:tcW w:w="2405" w:type="dxa"/>
          </w:tcPr>
          <w:p w:rsidR="00C01444" w:rsidRPr="00F43907" w:rsidRDefault="00C01444" w:rsidP="00F73D4E">
            <w:pPr>
              <w:pStyle w:val="Paragrafoelenco"/>
            </w:pPr>
            <w:r w:rsidRPr="00F43907">
              <w:t>Nucleo concettuale</w:t>
            </w:r>
          </w:p>
        </w:tc>
        <w:tc>
          <w:tcPr>
            <w:tcW w:w="7223" w:type="dxa"/>
          </w:tcPr>
          <w:p w:rsidR="00C01444" w:rsidRDefault="00C01444" w:rsidP="00243529">
            <w:pPr>
              <w:pStyle w:val="Paragrafoelenco"/>
              <w:numPr>
                <w:ilvl w:val="0"/>
                <w:numId w:val="4"/>
              </w:numPr>
            </w:pPr>
            <w:r>
              <w:t>Costituzione</w:t>
            </w:r>
          </w:p>
          <w:p w:rsidR="00C01444" w:rsidRDefault="00C01444" w:rsidP="00243529">
            <w:pPr>
              <w:pStyle w:val="Paragrafoelenco"/>
              <w:numPr>
                <w:ilvl w:val="0"/>
                <w:numId w:val="4"/>
              </w:numPr>
            </w:pPr>
            <w:r>
              <w:t>Sviluppo sostenibile</w:t>
            </w:r>
          </w:p>
          <w:p w:rsidR="00C01444" w:rsidRPr="00F43907" w:rsidRDefault="00C01444" w:rsidP="00243529">
            <w:pPr>
              <w:pStyle w:val="Paragrafoelenco"/>
              <w:numPr>
                <w:ilvl w:val="0"/>
                <w:numId w:val="4"/>
              </w:numPr>
            </w:pPr>
            <w:r>
              <w:t>Cittadinanza digitale</w:t>
            </w:r>
          </w:p>
        </w:tc>
      </w:tr>
      <w:tr w:rsidR="00C01444" w:rsidRPr="00F43907" w:rsidTr="00F73D4E">
        <w:tc>
          <w:tcPr>
            <w:tcW w:w="2405" w:type="dxa"/>
          </w:tcPr>
          <w:p w:rsidR="00C01444" w:rsidRPr="00F43907" w:rsidRDefault="00C01444" w:rsidP="00F73D4E">
            <w:pPr>
              <w:pStyle w:val="Paragrafoelenco"/>
            </w:pPr>
            <w:r w:rsidRPr="00F43907">
              <w:t>Discipline</w:t>
            </w:r>
          </w:p>
        </w:tc>
        <w:tc>
          <w:tcPr>
            <w:tcW w:w="7223" w:type="dxa"/>
          </w:tcPr>
          <w:p w:rsidR="00C01444" w:rsidRPr="00243529" w:rsidRDefault="00C01444" w:rsidP="00F73D4E">
            <w:pPr>
              <w:pStyle w:val="Paragrafoelenco"/>
              <w:ind w:left="177"/>
            </w:pPr>
          </w:p>
          <w:p w:rsidR="00243529" w:rsidRPr="00243529" w:rsidRDefault="00243529" w:rsidP="002435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243529">
              <w:rPr>
                <w:rFonts w:ascii="Calibri" w:eastAsia="Times New Roman" w:hAnsi="Calibri" w:cs="Times New Roman"/>
                <w:color w:val="000000"/>
                <w:lang w:eastAsia="it-IT"/>
              </w:rPr>
              <w:t>Educazione Motoria e Sportiva</w:t>
            </w:r>
          </w:p>
          <w:p w:rsidR="00C01444" w:rsidRPr="00F43907" w:rsidRDefault="00C01444" w:rsidP="00F73D4E">
            <w:pPr>
              <w:pStyle w:val="Paragrafoelenco"/>
              <w:ind w:left="177"/>
              <w:rPr>
                <w:i/>
              </w:rPr>
            </w:pPr>
          </w:p>
        </w:tc>
      </w:tr>
      <w:tr w:rsidR="00C01444" w:rsidRPr="00F43907" w:rsidTr="00F73D4E">
        <w:tc>
          <w:tcPr>
            <w:tcW w:w="2405" w:type="dxa"/>
          </w:tcPr>
          <w:p w:rsidR="00C01444" w:rsidRPr="00F43907" w:rsidRDefault="00C01444" w:rsidP="00F73D4E">
            <w:pPr>
              <w:pStyle w:val="Paragrafoelenco"/>
            </w:pPr>
            <w:r w:rsidRPr="00F43907">
              <w:t>Attività</w:t>
            </w:r>
          </w:p>
        </w:tc>
        <w:tc>
          <w:tcPr>
            <w:tcW w:w="7223" w:type="dxa"/>
          </w:tcPr>
          <w:p w:rsidR="00243529" w:rsidRDefault="00243529" w:rsidP="00243529">
            <w:pPr>
              <w:rPr>
                <w:rFonts w:ascii="Calibri" w:hAnsi="Calibri" w:cs="Times New Roman"/>
                <w:color w:val="000000"/>
                <w:lang w:eastAsia="it-IT"/>
              </w:rPr>
            </w:pPr>
            <w:r w:rsidRPr="00243529">
              <w:rPr>
                <w:rFonts w:ascii="Calibri" w:hAnsi="Calibri" w:cs="Times New Roman"/>
                <w:color w:val="000000"/>
                <w:lang w:eastAsia="it-IT"/>
              </w:rPr>
              <w:t>Fase 1: Generalità degli elementi e degli alimenti</w:t>
            </w:r>
          </w:p>
          <w:p w:rsidR="00CC269D" w:rsidRDefault="00CC269D" w:rsidP="00CC269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Conoscere la piramide alimentare ed i gruppi di alimenti</w:t>
            </w:r>
          </w:p>
          <w:p w:rsidR="00CC269D" w:rsidRDefault="00CC269D" w:rsidP="00CC269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Conoscere il valore nutritivo degli alimenti</w:t>
            </w:r>
          </w:p>
          <w:p w:rsidR="00CC269D" w:rsidRDefault="00CC269D" w:rsidP="00CC269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Conoscere l’apporto calorico degli alimenti</w:t>
            </w:r>
          </w:p>
          <w:p w:rsidR="00CC269D" w:rsidRPr="00CC269D" w:rsidRDefault="00CC269D" w:rsidP="00CC269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Conoscere l’apporto calorico delle bevande</w:t>
            </w:r>
          </w:p>
          <w:p w:rsidR="00243529" w:rsidRDefault="00243529" w:rsidP="00243529">
            <w:pPr>
              <w:rPr>
                <w:rFonts w:ascii="Calibri" w:hAnsi="Calibri" w:cs="Times New Roman"/>
                <w:color w:val="000000"/>
                <w:lang w:eastAsia="it-IT"/>
              </w:rPr>
            </w:pPr>
            <w:r w:rsidRPr="00243529">
              <w:rPr>
                <w:rFonts w:ascii="Calibri" w:hAnsi="Calibri" w:cs="Times New Roman"/>
                <w:color w:val="000000"/>
                <w:lang w:eastAsia="it-IT"/>
              </w:rPr>
              <w:t>Fase 2: Alimenti calorici, non calorici, plastici e grassi</w:t>
            </w:r>
          </w:p>
          <w:p w:rsidR="00CC269D" w:rsidRPr="00CC269D" w:rsidRDefault="00CC269D" w:rsidP="00CC269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Avere la consapevolezza a seconda delle proprie abitudini alimentari della quantità di calorie introdotte, dello loro caratteristiche plastiche e della quantità di grassi saturi rispetto a quelli insaturi. </w:t>
            </w:r>
          </w:p>
          <w:p w:rsidR="00C01444" w:rsidRDefault="00243529" w:rsidP="00243529">
            <w:pPr>
              <w:rPr>
                <w:rFonts w:ascii="Calibri" w:hAnsi="Calibri" w:cs="Times New Roman"/>
                <w:color w:val="000000"/>
                <w:lang w:eastAsia="it-IT"/>
              </w:rPr>
            </w:pPr>
            <w:r w:rsidRPr="00243529">
              <w:rPr>
                <w:rFonts w:ascii="Calibri" w:hAnsi="Calibri" w:cs="Times New Roman"/>
                <w:color w:val="000000"/>
                <w:lang w:eastAsia="it-IT"/>
              </w:rPr>
              <w:t>Fase 3: Dispendio energetico dei principali Sport</w:t>
            </w:r>
          </w:p>
          <w:p w:rsidR="00CC269D" w:rsidRDefault="00CC269D" w:rsidP="00CC269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Sport prevalentemente aerobici o anaerobici e sport misti</w:t>
            </w:r>
          </w:p>
          <w:p w:rsidR="00CC269D" w:rsidRDefault="00CC269D" w:rsidP="00CC269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Consumo calorico legato al proprio metabolismo basale</w:t>
            </w:r>
          </w:p>
          <w:p w:rsidR="00CC269D" w:rsidRDefault="00CC269D" w:rsidP="00CC269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Consumo calorico legato alle attività quotidi</w:t>
            </w:r>
            <w:r w:rsidR="00057A4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ne</w:t>
            </w:r>
          </w:p>
          <w:p w:rsidR="00057A46" w:rsidRDefault="00CC269D" w:rsidP="00057A46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057A4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Calcolare </w:t>
            </w:r>
            <w:r w:rsidR="00057A46" w:rsidRPr="00057A4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il proprio bilancio energetico (mediante un software specifico), </w:t>
            </w:r>
            <w:r w:rsidRPr="00057A4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in base alle calorie introdotte mediamente durante la giornata con l’alimentazione </w:t>
            </w:r>
            <w:r w:rsidR="00057A46" w:rsidRPr="00057A4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>e quelle consumate con l’attività sportiva o la vita quotidiana.</w:t>
            </w:r>
          </w:p>
          <w:p w:rsidR="00057A46" w:rsidRDefault="00057A46" w:rsidP="00057A46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057A46"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CC269D" w:rsidRPr="00057A46" w:rsidRDefault="00057A46" w:rsidP="00057A46">
            <w:pPr>
              <w:pStyle w:val="Paragrafoelenco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C01444" w:rsidRPr="00F43907" w:rsidRDefault="00C01444" w:rsidP="00C01444">
      <w:pPr>
        <w:pStyle w:val="Paragrafoelenco"/>
        <w:rPr>
          <w:i/>
          <w:iCs/>
        </w:rPr>
      </w:pPr>
    </w:p>
    <w:p w:rsidR="00C01444" w:rsidRDefault="00C01444" w:rsidP="00C01444">
      <w:pPr>
        <w:jc w:val="both"/>
      </w:pPr>
    </w:p>
    <w:p w:rsidR="00243529" w:rsidRPr="00243529" w:rsidRDefault="00243529" w:rsidP="00243529">
      <w:pPr>
        <w:rPr>
          <w:rFonts w:ascii="Times New Roman" w:hAnsi="Times New Roman" w:cs="Times New Roman"/>
          <w:sz w:val="20"/>
          <w:szCs w:val="20"/>
          <w:lang w:eastAsia="it-IT"/>
        </w:rPr>
      </w:pPr>
      <w:r w:rsidRPr="00243529">
        <w:rPr>
          <w:rFonts w:ascii="Calibri" w:hAnsi="Calibri" w:cs="Times New Roman"/>
          <w:i/>
          <w:iCs/>
          <w:color w:val="000000"/>
          <w:lang w:eastAsia="it-IT"/>
        </w:rPr>
        <w:t>Firma del Docente </w:t>
      </w:r>
    </w:p>
    <w:p w:rsidR="00243529" w:rsidRPr="00243529" w:rsidRDefault="00057A46" w:rsidP="00243529">
      <w:pPr>
        <w:rPr>
          <w:rFonts w:ascii="Times New Roman" w:hAnsi="Times New Roman" w:cs="Times New Roman"/>
          <w:sz w:val="20"/>
          <w:szCs w:val="20"/>
          <w:lang w:eastAsia="it-IT"/>
        </w:rPr>
      </w:pPr>
      <w:r>
        <w:rPr>
          <w:rFonts w:ascii="Calibri" w:hAnsi="Calibri" w:cs="Times New Roman"/>
          <w:i/>
          <w:iCs/>
          <w:color w:val="000000"/>
          <w:lang w:eastAsia="it-IT"/>
        </w:rPr>
        <w:t>Domenico Caldiero</w:t>
      </w:r>
    </w:p>
    <w:p w:rsidR="00243529" w:rsidRPr="00243529" w:rsidRDefault="00243529" w:rsidP="00243529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243529" w:rsidRPr="00243529" w:rsidRDefault="00057A46" w:rsidP="00243529">
      <w:pPr>
        <w:rPr>
          <w:rFonts w:ascii="Times New Roman" w:hAnsi="Times New Roman" w:cs="Times New Roman"/>
          <w:sz w:val="20"/>
          <w:szCs w:val="20"/>
          <w:lang w:eastAsia="it-IT"/>
        </w:rPr>
      </w:pPr>
      <w:r>
        <w:rPr>
          <w:rFonts w:ascii="Calibri" w:hAnsi="Calibri" w:cs="Times New Roman"/>
          <w:color w:val="000000"/>
          <w:lang w:eastAsia="it-IT"/>
        </w:rPr>
        <w:t>I</w:t>
      </w:r>
      <w:r w:rsidR="00243529" w:rsidRPr="00243529">
        <w:rPr>
          <w:rFonts w:ascii="Calibri" w:hAnsi="Calibri" w:cs="Times New Roman"/>
          <w:color w:val="000000"/>
          <w:lang w:eastAsia="it-IT"/>
        </w:rPr>
        <w:t xml:space="preserve"> docenti componenti del gruppo: Paolo Aiello e Domenico Caldiero</w:t>
      </w:r>
    </w:p>
    <w:p w:rsidR="00243529" w:rsidRPr="00243529" w:rsidRDefault="00243529" w:rsidP="00243529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C01444" w:rsidRDefault="00C01444" w:rsidP="00C01444"/>
    <w:p w:rsidR="00C01444" w:rsidRDefault="00C01444" w:rsidP="00C01444"/>
    <w:p w:rsidR="00F43907" w:rsidRDefault="00F43907" w:rsidP="00F43907">
      <w:pPr>
        <w:pStyle w:val="Paragrafoelenco"/>
        <w:rPr>
          <w:i/>
          <w:iCs/>
        </w:rPr>
      </w:pPr>
    </w:p>
    <w:sectPr w:rsidR="00F43907" w:rsidSect="006211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71BBF"/>
    <w:multiLevelType w:val="hybridMultilevel"/>
    <w:tmpl w:val="6540D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96EC8"/>
    <w:multiLevelType w:val="hybridMultilevel"/>
    <w:tmpl w:val="9954A75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D9A0D0F"/>
    <w:multiLevelType w:val="hybridMultilevel"/>
    <w:tmpl w:val="3D16BD88"/>
    <w:lvl w:ilvl="0" w:tplc="87121D42">
      <w:start w:val="1"/>
      <w:numFmt w:val="bullet"/>
      <w:lvlText w:val="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7F1431"/>
    <w:multiLevelType w:val="hybridMultilevel"/>
    <w:tmpl w:val="895C1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F2D6D"/>
    <w:multiLevelType w:val="hybridMultilevel"/>
    <w:tmpl w:val="BEFC64CC"/>
    <w:lvl w:ilvl="0" w:tplc="78025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894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E45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F4D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4A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E274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A8C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C34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A7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0B4845"/>
    <w:multiLevelType w:val="hybridMultilevel"/>
    <w:tmpl w:val="AC98B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DA0"/>
    <w:rsid w:val="00030DA0"/>
    <w:rsid w:val="00057A46"/>
    <w:rsid w:val="000F5EE1"/>
    <w:rsid w:val="00135B63"/>
    <w:rsid w:val="0014003A"/>
    <w:rsid w:val="00243529"/>
    <w:rsid w:val="004B4747"/>
    <w:rsid w:val="00621104"/>
    <w:rsid w:val="00697831"/>
    <w:rsid w:val="00753CC3"/>
    <w:rsid w:val="00B1782C"/>
    <w:rsid w:val="00BF7CD6"/>
    <w:rsid w:val="00C01444"/>
    <w:rsid w:val="00CC269D"/>
    <w:rsid w:val="00CF28C2"/>
    <w:rsid w:val="00D448A1"/>
    <w:rsid w:val="00ED06BB"/>
    <w:rsid w:val="00ED141D"/>
    <w:rsid w:val="00EE2A64"/>
    <w:rsid w:val="00F2463A"/>
    <w:rsid w:val="00F43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0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7CD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7CD6"/>
    <w:rPr>
      <w:color w:val="808080"/>
      <w:shd w:val="clear" w:color="auto" w:fill="E6E6E6"/>
    </w:rPr>
  </w:style>
  <w:style w:type="character" w:styleId="Enfasigrassetto">
    <w:name w:val="Strong"/>
    <w:basedOn w:val="Carpredefinitoparagrafo"/>
    <w:uiPriority w:val="22"/>
    <w:qFormat/>
    <w:rsid w:val="0069783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135B63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F43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24352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Utente di Microsoft Office</cp:lastModifiedBy>
  <cp:revision>2</cp:revision>
  <dcterms:created xsi:type="dcterms:W3CDTF">2021-07-28T17:26:00Z</dcterms:created>
  <dcterms:modified xsi:type="dcterms:W3CDTF">2021-07-28T17:26:00Z</dcterms:modified>
</cp:coreProperties>
</file>