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3631" w14:textId="1CE6B3A4" w:rsidR="000B1E1B" w:rsidRDefault="00E56920">
      <w:bookmarkStart w:id="0" w:name="_GoBack"/>
      <w:bookmarkEnd w:id="0"/>
      <w:r>
        <w:t>Titolo</w:t>
      </w:r>
      <w:r w:rsidR="00260326">
        <w:t xml:space="preserve">: </w:t>
      </w:r>
      <w:r w:rsidR="00E9025B">
        <w:t>Billy blu …una canzone, una riflessione sul bullismo</w:t>
      </w:r>
    </w:p>
    <w:p w14:paraId="77090D45" w14:textId="314F02C8" w:rsidR="00E56920" w:rsidRDefault="00E56920"/>
    <w:p w14:paraId="3F2A9018" w14:textId="04115AD7" w:rsidR="00E56920" w:rsidRDefault="00C30FD2">
      <w:r>
        <w:t>Può la musica diventare uno strumento di riflessione e di prevenzione del disagio giovanile?</w:t>
      </w:r>
    </w:p>
    <w:p w14:paraId="28D6AF7E" w14:textId="3BB3AAB1" w:rsidR="00C30FD2" w:rsidRDefault="00C30FD2">
      <w:r>
        <w:t xml:space="preserve">Attraverso questo percorso gli </w:t>
      </w:r>
      <w:proofErr w:type="gramStart"/>
      <w:r>
        <w:t>studenti  di</w:t>
      </w:r>
      <w:proofErr w:type="gramEnd"/>
      <w:r>
        <w:t xml:space="preserve"> una classe terza avranno modo di conoscere le problematiche </w:t>
      </w:r>
      <w:r w:rsidR="00C40A2E">
        <w:t>socio-psicologiche e culturali</w:t>
      </w:r>
      <w:r>
        <w:t xml:space="preserve"> legate ai fenomeni di bullismo ed utilizzare la musica come strumento di riflessione e di lotta a</w:t>
      </w:r>
      <w:r w:rsidR="00C40A2E">
        <w:t xml:space="preserve">d ogni forma di </w:t>
      </w:r>
      <w:r>
        <w:t xml:space="preserve"> violenza fisica e psicologica.</w:t>
      </w:r>
    </w:p>
    <w:p w14:paraId="1DD1358A" w14:textId="7DFFA753" w:rsidR="00E56920" w:rsidRDefault="00E5692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56920" w14:paraId="4BD8B1C0" w14:textId="77777777" w:rsidTr="00E56920">
        <w:tc>
          <w:tcPr>
            <w:tcW w:w="4811" w:type="dxa"/>
          </w:tcPr>
          <w:p w14:paraId="29D03E33" w14:textId="4BEB306F" w:rsidR="00E56920" w:rsidRDefault="00E56920">
            <w:r>
              <w:t>Nucleo concettuale</w:t>
            </w:r>
          </w:p>
        </w:tc>
        <w:tc>
          <w:tcPr>
            <w:tcW w:w="4811" w:type="dxa"/>
          </w:tcPr>
          <w:p w14:paraId="34EEE51F" w14:textId="4807778A" w:rsidR="00E56920" w:rsidRDefault="007B0597">
            <w:r>
              <w:t>Benessere e stili di vita e educazione digitale</w:t>
            </w:r>
          </w:p>
        </w:tc>
      </w:tr>
      <w:tr w:rsidR="00E56920" w14:paraId="40F9E092" w14:textId="77777777" w:rsidTr="00E56920">
        <w:tc>
          <w:tcPr>
            <w:tcW w:w="4811" w:type="dxa"/>
          </w:tcPr>
          <w:p w14:paraId="5327E445" w14:textId="18681484" w:rsidR="00E56920" w:rsidRDefault="00E56920">
            <w:r>
              <w:t>Discipline</w:t>
            </w:r>
          </w:p>
        </w:tc>
        <w:tc>
          <w:tcPr>
            <w:tcW w:w="4811" w:type="dxa"/>
          </w:tcPr>
          <w:p w14:paraId="3C6D1CE2" w14:textId="2FC7EC8A" w:rsidR="00E56920" w:rsidRDefault="00E56920">
            <w:r>
              <w:t xml:space="preserve">Italiano; </w:t>
            </w:r>
            <w:r w:rsidR="00C30FD2">
              <w:t>Tac</w:t>
            </w:r>
            <w:r>
              <w:t>; tecnologie musicali; storia della musica</w:t>
            </w:r>
            <w:r w:rsidR="00C30FD2">
              <w:t>; filosofia.</w:t>
            </w:r>
          </w:p>
        </w:tc>
      </w:tr>
      <w:tr w:rsidR="00E56920" w14:paraId="6C5BDE2E" w14:textId="77777777" w:rsidTr="00E56920">
        <w:tc>
          <w:tcPr>
            <w:tcW w:w="4811" w:type="dxa"/>
          </w:tcPr>
          <w:p w14:paraId="4D290C0B" w14:textId="1D08A766" w:rsidR="00E56920" w:rsidRDefault="00E56920">
            <w:r>
              <w:t>Attività</w:t>
            </w:r>
          </w:p>
        </w:tc>
        <w:tc>
          <w:tcPr>
            <w:tcW w:w="4811" w:type="dxa"/>
          </w:tcPr>
          <w:p w14:paraId="1C58D2CC" w14:textId="20BB9143" w:rsidR="007B0597" w:rsidRDefault="00260326" w:rsidP="007B0597">
            <w:r>
              <w:t xml:space="preserve">Fase 1: </w:t>
            </w:r>
            <w:r w:rsidR="007B0597">
              <w:t>ascolto</w:t>
            </w:r>
            <w:r w:rsidR="00E9025B">
              <w:t xml:space="preserve"> in classe </w:t>
            </w:r>
            <w:r w:rsidR="007B0597">
              <w:t>d</w:t>
            </w:r>
            <w:r w:rsidR="00E9025B">
              <w:t>ella canzone “Billy blue” di Sentieri.</w:t>
            </w:r>
          </w:p>
          <w:p w14:paraId="7F7E4ACF" w14:textId="76A81ED7" w:rsidR="00E9025B" w:rsidRDefault="00E9025B" w:rsidP="007B0597">
            <w:r>
              <w:t>Lavoro in 2 gruppi per l’indiv</w:t>
            </w:r>
            <w:r w:rsidR="0058538C">
              <w:t>idu</w:t>
            </w:r>
            <w:r>
              <w:t>azione del profilo del “bullo” e del “</w:t>
            </w:r>
            <w:proofErr w:type="spellStart"/>
            <w:r>
              <w:t>bullizzato</w:t>
            </w:r>
            <w:proofErr w:type="spellEnd"/>
            <w:r>
              <w:t>”.</w:t>
            </w:r>
          </w:p>
          <w:p w14:paraId="3D59686A" w14:textId="6FCF82E2" w:rsidR="00E9025B" w:rsidRDefault="00E9025B" w:rsidP="007B0597">
            <w:r>
              <w:t xml:space="preserve">Approfondimenti sui generi musicali </w:t>
            </w:r>
            <w:r w:rsidR="0058538C">
              <w:t>com</w:t>
            </w:r>
            <w:r>
              <w:t xml:space="preserve">e il Rap e l’hip hop, </w:t>
            </w:r>
            <w:r w:rsidR="0058538C">
              <w:t>spesso messaggeri</w:t>
            </w:r>
            <w:r>
              <w:t xml:space="preserve"> di istanze sociali</w:t>
            </w:r>
            <w:r w:rsidR="0058538C">
              <w:t xml:space="preserve"> e culturali tipici </w:t>
            </w:r>
            <w:r>
              <w:t xml:space="preserve">di gruppi minoritari; approfondimenti disciplinari in classe e in presenza di esperti, (psicologi, sociologi) per un approfondimento in chiave </w:t>
            </w:r>
            <w:proofErr w:type="spellStart"/>
            <w:r>
              <w:t>psico</w:t>
            </w:r>
            <w:proofErr w:type="spellEnd"/>
            <w:r>
              <w:t>-sociale, del fenomeno della violenza in genere e delle dinamiche carnefice/vittima;</w:t>
            </w:r>
          </w:p>
          <w:p w14:paraId="148F487C" w14:textId="40297F67" w:rsidR="00E9025B" w:rsidRDefault="00E9025B" w:rsidP="007B0597">
            <w:r>
              <w:t>2) divisione della classe in piccoli gruppi per la realizzazione, sul versante musicale, di un semplice testo Rap sul tema del bullismo secondo la seguente organizzazione:</w:t>
            </w:r>
          </w:p>
          <w:p w14:paraId="13096943" w14:textId="6EAE0735" w:rsidR="00E9025B" w:rsidRDefault="00E9025B" w:rsidP="007B0597">
            <w:r>
              <w:t>- un gruppo si occuperà dell’accompagnamento e della base ritmica e l’altro sull’individuazione del testo musicale.</w:t>
            </w:r>
          </w:p>
          <w:p w14:paraId="6A9478F7" w14:textId="1FC20DB2" w:rsidR="00E9025B" w:rsidRDefault="00E9025B" w:rsidP="007B0597">
            <w:r>
              <w:t xml:space="preserve">Il lavoro sarà supportato dal docente di tac e dall’insegnante di Italiano </w:t>
            </w:r>
            <w:r w:rsidR="0058538C">
              <w:t>per quanto concerne la metrica delle parole, il ritmo individuato, l’uso di figure retoriche</w:t>
            </w:r>
            <w:r w:rsidR="00BE6E50">
              <w:t>.</w:t>
            </w:r>
          </w:p>
          <w:p w14:paraId="71762FB7" w14:textId="59CDBC19" w:rsidR="0058538C" w:rsidRDefault="0058538C" w:rsidP="007B0597">
            <w:r>
              <w:t>3) scelta e selezione di aforismi, immagini, poesie, da utilizzare per la realizzazione di un</w:t>
            </w:r>
            <w:r w:rsidR="00C40A2E">
              <w:t xml:space="preserve"> </w:t>
            </w:r>
            <w:r>
              <w:t>prodotto multimediale.</w:t>
            </w:r>
          </w:p>
          <w:p w14:paraId="73DBAC1B" w14:textId="72942187" w:rsidR="0058538C" w:rsidRDefault="0058538C" w:rsidP="007B0597">
            <w:r>
              <w:t>4) realizzazione d</w:t>
            </w:r>
            <w:r w:rsidR="00C40A2E">
              <w:t xml:space="preserve">i un </w:t>
            </w:r>
            <w:r>
              <w:t>video accompagnato dalla canzone prodotta</w:t>
            </w:r>
            <w:r w:rsidR="00F15D94">
              <w:t xml:space="preserve"> in classe. Il video </w:t>
            </w:r>
            <w:r w:rsidR="00C40A2E">
              <w:t xml:space="preserve">sarà utilizzato come strumento di sensibilizzazione al problema della violenza e a tal </w:t>
            </w:r>
            <w:proofErr w:type="spellStart"/>
            <w:proofErr w:type="gramStart"/>
            <w:r w:rsidR="00C40A2E">
              <w:t>fine,</w:t>
            </w:r>
            <w:r w:rsidR="00F15D94">
              <w:t>potrà</w:t>
            </w:r>
            <w:proofErr w:type="spellEnd"/>
            <w:proofErr w:type="gramEnd"/>
            <w:r w:rsidR="00F15D94">
              <w:t xml:space="preserve"> essere </w:t>
            </w:r>
            <w:r>
              <w:t xml:space="preserve"> inseri</w:t>
            </w:r>
            <w:r w:rsidR="00F15D94">
              <w:t>to</w:t>
            </w:r>
            <w:r>
              <w:t xml:space="preserve"> sul canale </w:t>
            </w:r>
            <w:proofErr w:type="spellStart"/>
            <w:r>
              <w:t>youtube</w:t>
            </w:r>
            <w:proofErr w:type="spellEnd"/>
            <w:r>
              <w:t xml:space="preserve"> o prop</w:t>
            </w:r>
            <w:r w:rsidR="00F15D94">
              <w:t>osto</w:t>
            </w:r>
            <w:r>
              <w:t xml:space="preserve"> </w:t>
            </w:r>
            <w:r w:rsidR="00F15D94">
              <w:t>in manifestazioni o</w:t>
            </w:r>
            <w:r>
              <w:t xml:space="preserve"> giornate di approfondimento legate alla violenza</w:t>
            </w:r>
            <w:r w:rsidR="00C40A2E">
              <w:t>.</w:t>
            </w:r>
          </w:p>
          <w:p w14:paraId="3ABFD504" w14:textId="6181C6F1" w:rsidR="001C2114" w:rsidRDefault="001C2114"/>
        </w:tc>
      </w:tr>
    </w:tbl>
    <w:p w14:paraId="53C32432" w14:textId="77777777" w:rsidR="00E56920" w:rsidRDefault="00E56920"/>
    <w:p w14:paraId="1AB3BA99" w14:textId="09D10CDC" w:rsidR="00E56920" w:rsidRDefault="00E56920"/>
    <w:p w14:paraId="71987BB9" w14:textId="50DCC23F" w:rsidR="002105A4" w:rsidRDefault="00F15D94">
      <w:r>
        <w:t xml:space="preserve">   </w:t>
      </w:r>
      <w:r w:rsidR="002105A4">
        <w:t xml:space="preserve">Loredana </w:t>
      </w:r>
      <w:proofErr w:type="spellStart"/>
      <w:r w:rsidR="002105A4">
        <w:t>Matraxia</w:t>
      </w:r>
      <w:proofErr w:type="spellEnd"/>
    </w:p>
    <w:p w14:paraId="32D92422" w14:textId="159BE0B8" w:rsidR="00E56920" w:rsidRDefault="00E56920"/>
    <w:sectPr w:rsidR="00E56920" w:rsidSect="00091F1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20"/>
    <w:rsid w:val="00046F15"/>
    <w:rsid w:val="00091F1F"/>
    <w:rsid w:val="000B1E1B"/>
    <w:rsid w:val="001C2114"/>
    <w:rsid w:val="002105A4"/>
    <w:rsid w:val="00260326"/>
    <w:rsid w:val="00380B51"/>
    <w:rsid w:val="0058538C"/>
    <w:rsid w:val="005D73E0"/>
    <w:rsid w:val="007B0597"/>
    <w:rsid w:val="009D7113"/>
    <w:rsid w:val="00B26B70"/>
    <w:rsid w:val="00BE6E50"/>
    <w:rsid w:val="00C30FD2"/>
    <w:rsid w:val="00C40A2E"/>
    <w:rsid w:val="00D163D9"/>
    <w:rsid w:val="00E56920"/>
    <w:rsid w:val="00E9025B"/>
    <w:rsid w:val="00F15D94"/>
    <w:rsid w:val="00FC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6BE97"/>
  <w15:chartTrackingRefBased/>
  <w15:docId w15:val="{6BDC275C-890A-B34E-B9F0-B2D73C5C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2</cp:revision>
  <dcterms:created xsi:type="dcterms:W3CDTF">2021-07-28T18:18:00Z</dcterms:created>
  <dcterms:modified xsi:type="dcterms:W3CDTF">2021-07-28T18:18:00Z</dcterms:modified>
</cp:coreProperties>
</file>