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DDB01" w14:textId="65B8CCD2" w:rsidR="005E42EC" w:rsidRPr="00872A05" w:rsidRDefault="00E92FDF" w:rsidP="00E92F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872A05">
        <w:rPr>
          <w:rFonts w:ascii="Times New Roman" w:hAnsi="Times New Roman" w:cs="Times New Roman"/>
          <w:b/>
          <w:bCs/>
          <w:sz w:val="32"/>
          <w:szCs w:val="32"/>
        </w:rPr>
        <w:t>Proposta di compito di realtà</w:t>
      </w:r>
    </w:p>
    <w:p w14:paraId="7D9686A0" w14:textId="04998435" w:rsidR="00E92FDF" w:rsidRPr="00872A05" w:rsidRDefault="00872A05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DOCENTI</w:t>
      </w:r>
      <w:r w:rsidR="00E92FDF" w:rsidRPr="00872A0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92FDF" w:rsidRPr="00872A05">
        <w:rPr>
          <w:rFonts w:ascii="Times New Roman" w:hAnsi="Times New Roman" w:cs="Times New Roman"/>
          <w:sz w:val="24"/>
          <w:szCs w:val="24"/>
        </w:rPr>
        <w:t xml:space="preserve"> Carletta C. Ivania, Mazzara Francesca, </w:t>
      </w:r>
      <w:proofErr w:type="spellStart"/>
      <w:r w:rsidR="00E92FDF" w:rsidRPr="00872A05">
        <w:rPr>
          <w:rFonts w:ascii="Times New Roman" w:hAnsi="Times New Roman" w:cs="Times New Roman"/>
          <w:sz w:val="24"/>
          <w:szCs w:val="24"/>
        </w:rPr>
        <w:t>Patermo</w:t>
      </w:r>
      <w:proofErr w:type="spellEnd"/>
      <w:r w:rsidR="00E92FDF" w:rsidRPr="00872A05">
        <w:rPr>
          <w:rFonts w:ascii="Times New Roman" w:hAnsi="Times New Roman" w:cs="Times New Roman"/>
          <w:sz w:val="24"/>
          <w:szCs w:val="24"/>
        </w:rPr>
        <w:t xml:space="preserve"> Giacomo</w:t>
      </w:r>
    </w:p>
    <w:p w14:paraId="5F528DC0" w14:textId="7D14D630" w:rsidR="00E92FDF" w:rsidRPr="00872A05" w:rsidRDefault="00E92FDF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9EEAB" w14:textId="64A89A3E" w:rsidR="00E92FDF" w:rsidRPr="00872A05" w:rsidRDefault="00E92FDF" w:rsidP="00E92FD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 xml:space="preserve">TEMATICA: </w:t>
      </w:r>
      <w:r w:rsidRPr="00872A05">
        <w:rPr>
          <w:rFonts w:ascii="Times New Roman" w:hAnsi="Times New Roman" w:cs="Times New Roman"/>
          <w:sz w:val="24"/>
          <w:szCs w:val="24"/>
        </w:rPr>
        <w:t>“</w:t>
      </w:r>
      <w:r w:rsidR="009552FA">
        <w:rPr>
          <w:rFonts w:ascii="Times New Roman" w:hAnsi="Times New Roman" w:cs="Times New Roman"/>
          <w:sz w:val="24"/>
          <w:szCs w:val="24"/>
        </w:rPr>
        <w:t>N</w:t>
      </w:r>
      <w:r w:rsidRPr="00872A05">
        <w:rPr>
          <w:rFonts w:ascii="Times New Roman" w:hAnsi="Times New Roman" w:cs="Times New Roman"/>
          <w:sz w:val="24"/>
          <w:szCs w:val="24"/>
        </w:rPr>
        <w:t>oi e il nostro territorio”</w:t>
      </w:r>
    </w:p>
    <w:p w14:paraId="21677908" w14:textId="77777777" w:rsidR="00B547CE" w:rsidRPr="00872A05" w:rsidRDefault="00B547CE" w:rsidP="00E92FDF">
      <w:pPr>
        <w:spacing w:after="0" w:line="360" w:lineRule="auto"/>
        <w:jc w:val="both"/>
        <w:rPr>
          <w:b/>
          <w:sz w:val="24"/>
          <w:szCs w:val="24"/>
        </w:rPr>
      </w:pPr>
    </w:p>
    <w:p w14:paraId="3F176AD3" w14:textId="68124ED7" w:rsidR="00E92FDF" w:rsidRPr="00872A05" w:rsidRDefault="00B547CE" w:rsidP="00E92FD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>COMPETENZA RIFERITA AL PECUP – ALLEGATO C – LINEE GUIDA DECRETO 22 GIUGNO 2020</w:t>
      </w:r>
    </w:p>
    <w:p w14:paraId="08FF7417" w14:textId="119E1320" w:rsidR="00E92FDF" w:rsidRPr="00872A05" w:rsidRDefault="00E92FDF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Rispettare e valorizzare il patrimonio culturale e dei beni pubblici comuni.</w:t>
      </w:r>
    </w:p>
    <w:p w14:paraId="785066B2" w14:textId="263C3464" w:rsidR="00B547CE" w:rsidRPr="00872A05" w:rsidRDefault="00B547CE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Operare a favore dello sviluppo eco-sostenibile e della tutela delle identità e delle eccellenze produttive del Paese.</w:t>
      </w:r>
    </w:p>
    <w:p w14:paraId="49EF3890" w14:textId="6EB2B00D" w:rsidR="00B547CE" w:rsidRPr="00872A05" w:rsidRDefault="00B547CE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8C6C0" w14:textId="06D126A2" w:rsidR="00B547CE" w:rsidRPr="00872A05" w:rsidRDefault="00796322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>NUCLEO CONCETTUALE</w:t>
      </w:r>
      <w:r w:rsidRPr="00872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72A05">
        <w:rPr>
          <w:rFonts w:ascii="Times New Roman" w:hAnsi="Times New Roman" w:cs="Times New Roman"/>
          <w:sz w:val="24"/>
          <w:szCs w:val="24"/>
        </w:rPr>
        <w:t>Multicultura</w:t>
      </w:r>
      <w:proofErr w:type="spellEnd"/>
      <w:r w:rsidRPr="00872A05">
        <w:rPr>
          <w:rFonts w:ascii="Times New Roman" w:hAnsi="Times New Roman" w:cs="Times New Roman"/>
          <w:sz w:val="24"/>
          <w:szCs w:val="24"/>
        </w:rPr>
        <w:t xml:space="preserve">; Cittadinanza </w:t>
      </w:r>
      <w:r w:rsidR="008F6A19" w:rsidRPr="00872A05">
        <w:rPr>
          <w:rFonts w:ascii="Times New Roman" w:hAnsi="Times New Roman" w:cs="Times New Roman"/>
          <w:sz w:val="24"/>
          <w:szCs w:val="24"/>
        </w:rPr>
        <w:t xml:space="preserve">attiva; Cittadinanza </w:t>
      </w:r>
      <w:r w:rsidRPr="00872A05">
        <w:rPr>
          <w:rFonts w:ascii="Times New Roman" w:hAnsi="Times New Roman" w:cs="Times New Roman"/>
          <w:sz w:val="24"/>
          <w:szCs w:val="24"/>
        </w:rPr>
        <w:t xml:space="preserve">digitale; </w:t>
      </w:r>
      <w:r w:rsidR="008F6A19" w:rsidRPr="00872A05">
        <w:rPr>
          <w:rFonts w:ascii="Times New Roman" w:hAnsi="Times New Roman" w:cs="Times New Roman"/>
          <w:sz w:val="24"/>
          <w:szCs w:val="24"/>
        </w:rPr>
        <w:t>Ecologia; Alimentazione.</w:t>
      </w:r>
    </w:p>
    <w:p w14:paraId="62429265" w14:textId="77777777" w:rsidR="008F6A19" w:rsidRPr="00872A05" w:rsidRDefault="008F6A19" w:rsidP="00872A05">
      <w:pPr>
        <w:pStyle w:val="NormaleWeb"/>
        <w:shd w:val="clear" w:color="auto" w:fill="FFFFFF"/>
        <w:spacing w:before="0" w:beforeAutospacing="0" w:after="0" w:afterAutospacing="0" w:line="360" w:lineRule="auto"/>
        <w:rPr>
          <w:rFonts w:eastAsiaTheme="minorHAnsi"/>
          <w:lang w:eastAsia="en-US"/>
        </w:rPr>
      </w:pPr>
      <w:r w:rsidRPr="00872A05">
        <w:rPr>
          <w:rFonts w:eastAsiaTheme="minorHAnsi"/>
          <w:lang w:eastAsia="en-US"/>
        </w:rPr>
        <w:t>La classe deve:</w:t>
      </w:r>
    </w:p>
    <w:p w14:paraId="4AFD043F" w14:textId="77777777" w:rsidR="008F6A19" w:rsidRPr="00872A05" w:rsidRDefault="008F6A19" w:rsidP="00872A05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eastAsiaTheme="minorHAnsi"/>
          <w:lang w:eastAsia="en-US"/>
        </w:rPr>
      </w:pPr>
      <w:r w:rsidRPr="00872A05">
        <w:rPr>
          <w:rFonts w:eastAsiaTheme="minorHAnsi"/>
          <w:lang w:eastAsia="en-US"/>
        </w:rPr>
        <w:t xml:space="preserve"> C</w:t>
      </w:r>
      <w:r w:rsidR="00796322" w:rsidRPr="00872A05">
        <w:rPr>
          <w:rFonts w:eastAsiaTheme="minorHAnsi"/>
          <w:lang w:eastAsia="en-US"/>
        </w:rPr>
        <w:t>omprende</w:t>
      </w:r>
      <w:r w:rsidRPr="00872A05">
        <w:rPr>
          <w:rFonts w:eastAsiaTheme="minorHAnsi"/>
          <w:lang w:eastAsia="en-US"/>
        </w:rPr>
        <w:t>re</w:t>
      </w:r>
      <w:r w:rsidR="00796322" w:rsidRPr="00872A05">
        <w:rPr>
          <w:rFonts w:eastAsiaTheme="minorHAnsi"/>
          <w:lang w:eastAsia="en-US"/>
        </w:rPr>
        <w:t xml:space="preserve"> la necessità di uno sviluppo equo e sostenibile, rispettoso dell'ecosistema, nonché di un utilizzo consapevole delle risorse ambientali.</w:t>
      </w:r>
    </w:p>
    <w:p w14:paraId="030F8376" w14:textId="77777777" w:rsidR="008F6A19" w:rsidRPr="00872A05" w:rsidRDefault="00796322" w:rsidP="00872A05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eastAsiaTheme="minorHAnsi"/>
          <w:lang w:eastAsia="en-US"/>
        </w:rPr>
      </w:pPr>
      <w:r w:rsidRPr="00872A05">
        <w:rPr>
          <w:rFonts w:eastAsiaTheme="minorHAnsi"/>
          <w:lang w:eastAsia="en-US"/>
        </w:rPr>
        <w:t>Promuove</w:t>
      </w:r>
      <w:r w:rsidR="008F6A19" w:rsidRPr="00872A05">
        <w:rPr>
          <w:rFonts w:eastAsiaTheme="minorHAnsi"/>
          <w:lang w:eastAsia="en-US"/>
        </w:rPr>
        <w:t>re</w:t>
      </w:r>
      <w:r w:rsidRPr="00872A05">
        <w:rPr>
          <w:rFonts w:eastAsiaTheme="minorHAnsi"/>
          <w:lang w:eastAsia="en-US"/>
        </w:rPr>
        <w:t xml:space="preserve"> il rispetto verso gli altri, l'ambiente e la natura e riconoscere gli effetti del degrado e dell'incuria.</w:t>
      </w:r>
    </w:p>
    <w:p w14:paraId="67366285" w14:textId="0532F4C7" w:rsidR="00796322" w:rsidRPr="00872A05" w:rsidRDefault="008F6A19" w:rsidP="00872A05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eastAsiaTheme="minorHAnsi"/>
          <w:lang w:eastAsia="en-US"/>
        </w:rPr>
      </w:pPr>
      <w:r w:rsidRPr="00872A05">
        <w:rPr>
          <w:rFonts w:eastAsiaTheme="minorHAnsi"/>
          <w:lang w:eastAsia="en-US"/>
        </w:rPr>
        <w:t>C</w:t>
      </w:r>
      <w:r w:rsidR="00796322" w:rsidRPr="00872A05">
        <w:rPr>
          <w:rFonts w:eastAsiaTheme="minorHAnsi"/>
          <w:lang w:eastAsia="en-US"/>
        </w:rPr>
        <w:t>omprendere il concetto di dato e individuare le informazioni corrette o errate, anche nel confronto con altre fonti.</w:t>
      </w:r>
    </w:p>
    <w:p w14:paraId="3B8B501A" w14:textId="1B95BBF5" w:rsidR="00796322" w:rsidRPr="00872A05" w:rsidRDefault="00796322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8670A" w14:textId="109C0DB1" w:rsidR="008F6A19" w:rsidRPr="00872A05" w:rsidRDefault="008F6A19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>DISCIPLINE:</w:t>
      </w:r>
      <w:r w:rsidRPr="00872A05">
        <w:rPr>
          <w:rFonts w:ascii="Times New Roman" w:hAnsi="Times New Roman" w:cs="Times New Roman"/>
          <w:sz w:val="24"/>
          <w:szCs w:val="24"/>
        </w:rPr>
        <w:t xml:space="preserve"> Italiano, Geostoria, Scienze, Matematica, IRC,</w:t>
      </w:r>
      <w:r w:rsidR="00C721D7" w:rsidRPr="00872A05">
        <w:rPr>
          <w:rFonts w:ascii="Times New Roman" w:hAnsi="Times New Roman" w:cs="Times New Roman"/>
          <w:sz w:val="24"/>
          <w:szCs w:val="24"/>
        </w:rPr>
        <w:t xml:space="preserve"> Storia dell’Arte, Discipline artistiche (laboratorio artistico, discipline pittoriche, discipline scultoree</w:t>
      </w:r>
      <w:r w:rsidR="00872A05">
        <w:rPr>
          <w:rFonts w:ascii="Times New Roman" w:hAnsi="Times New Roman" w:cs="Times New Roman"/>
          <w:sz w:val="24"/>
          <w:szCs w:val="24"/>
        </w:rPr>
        <w:t>, discipline geometriche</w:t>
      </w:r>
      <w:r w:rsidR="00C721D7" w:rsidRPr="00872A05">
        <w:rPr>
          <w:rFonts w:ascii="Times New Roman" w:hAnsi="Times New Roman" w:cs="Times New Roman"/>
          <w:sz w:val="24"/>
          <w:szCs w:val="24"/>
        </w:rPr>
        <w:t>); Inglese.</w:t>
      </w:r>
    </w:p>
    <w:p w14:paraId="45C56BAD" w14:textId="41C095E1" w:rsidR="001A1C49" w:rsidRPr="00872A05" w:rsidRDefault="001A1C49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29DE6" w14:textId="03B6F7D1" w:rsidR="001A1C49" w:rsidRPr="00872A05" w:rsidRDefault="0082346A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>PROPOSTA:</w:t>
      </w:r>
      <w:r w:rsidRPr="00872A05">
        <w:rPr>
          <w:rFonts w:ascii="Times New Roman" w:hAnsi="Times New Roman" w:cs="Times New Roman"/>
          <w:sz w:val="24"/>
          <w:szCs w:val="24"/>
        </w:rPr>
        <w:t xml:space="preserve"> </w:t>
      </w:r>
      <w:r w:rsidR="001A1C49" w:rsidRPr="00872A05">
        <w:rPr>
          <w:rFonts w:ascii="Times New Roman" w:hAnsi="Times New Roman" w:cs="Times New Roman"/>
          <w:sz w:val="24"/>
          <w:szCs w:val="24"/>
        </w:rPr>
        <w:t xml:space="preserve">La proposta nasce tenendo conto che a causa della pandemia le classi prime hanno visto sacrificata la socializzazione </w:t>
      </w:r>
      <w:r w:rsidR="001A1C49" w:rsidRPr="00872A05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="001A1C49" w:rsidRPr="00872A05">
        <w:rPr>
          <w:rFonts w:ascii="Times New Roman" w:hAnsi="Times New Roman" w:cs="Times New Roman"/>
          <w:i/>
          <w:iCs/>
          <w:sz w:val="24"/>
          <w:szCs w:val="24"/>
        </w:rPr>
        <w:t>visu</w:t>
      </w:r>
      <w:proofErr w:type="spellEnd"/>
      <w:r w:rsidR="001A1C49" w:rsidRPr="00872A05">
        <w:rPr>
          <w:rFonts w:ascii="Times New Roman" w:hAnsi="Times New Roman" w:cs="Times New Roman"/>
          <w:sz w:val="24"/>
          <w:szCs w:val="24"/>
        </w:rPr>
        <w:t>, l’inclusione e la possibilità di fare tutte le esperienze legate alla presenza fisica del gruppo classe per intero. Ne è scaturita la volontà di aiutare i ragazzi a riflettere maggiormente su</w:t>
      </w:r>
      <w:r w:rsidR="00F16889" w:rsidRPr="00872A05">
        <w:rPr>
          <w:rFonts w:ascii="Times New Roman" w:hAnsi="Times New Roman" w:cs="Times New Roman"/>
          <w:sz w:val="24"/>
          <w:szCs w:val="24"/>
        </w:rPr>
        <w:t>i</w:t>
      </w:r>
      <w:r w:rsidR="001A1C49" w:rsidRPr="00872A05">
        <w:rPr>
          <w:rFonts w:ascii="Times New Roman" w:hAnsi="Times New Roman" w:cs="Times New Roman"/>
          <w:sz w:val="24"/>
          <w:szCs w:val="24"/>
        </w:rPr>
        <w:t xml:space="preserve"> valor</w:t>
      </w:r>
      <w:r w:rsidR="00F16889" w:rsidRPr="00872A05">
        <w:rPr>
          <w:rFonts w:ascii="Times New Roman" w:hAnsi="Times New Roman" w:cs="Times New Roman"/>
          <w:sz w:val="24"/>
          <w:szCs w:val="24"/>
        </w:rPr>
        <w:t>i</w:t>
      </w:r>
      <w:r w:rsidR="001A1C49" w:rsidRPr="00872A05">
        <w:rPr>
          <w:rFonts w:ascii="Times New Roman" w:hAnsi="Times New Roman" w:cs="Times New Roman"/>
          <w:sz w:val="24"/>
          <w:szCs w:val="24"/>
        </w:rPr>
        <w:t xml:space="preserve"> della socializzazione </w:t>
      </w:r>
      <w:r w:rsidR="00F16889" w:rsidRPr="00872A05">
        <w:rPr>
          <w:rFonts w:ascii="Times New Roman" w:hAnsi="Times New Roman" w:cs="Times New Roman"/>
          <w:sz w:val="24"/>
          <w:szCs w:val="24"/>
        </w:rPr>
        <w:t>con i</w:t>
      </w:r>
      <w:r w:rsidR="001A1C49" w:rsidRPr="00872A05">
        <w:rPr>
          <w:rFonts w:ascii="Times New Roman" w:hAnsi="Times New Roman" w:cs="Times New Roman"/>
          <w:sz w:val="24"/>
          <w:szCs w:val="24"/>
        </w:rPr>
        <w:t xml:space="preserve"> </w:t>
      </w:r>
      <w:r w:rsidR="00A15986" w:rsidRPr="00872A05">
        <w:rPr>
          <w:rFonts w:ascii="Times New Roman" w:hAnsi="Times New Roman" w:cs="Times New Roman"/>
          <w:sz w:val="24"/>
          <w:szCs w:val="24"/>
        </w:rPr>
        <w:t xml:space="preserve">propri </w:t>
      </w:r>
      <w:r w:rsidR="001A1C49" w:rsidRPr="00872A05">
        <w:rPr>
          <w:rFonts w:ascii="Times New Roman" w:hAnsi="Times New Roman" w:cs="Times New Roman"/>
          <w:sz w:val="24"/>
          <w:szCs w:val="24"/>
        </w:rPr>
        <w:t>compagni attraverso l’approfondimento della conoscenza del territorio</w:t>
      </w:r>
      <w:r w:rsidR="00A15986" w:rsidRPr="00872A05">
        <w:rPr>
          <w:rFonts w:ascii="Times New Roman" w:hAnsi="Times New Roman" w:cs="Times New Roman"/>
          <w:sz w:val="24"/>
          <w:szCs w:val="24"/>
        </w:rPr>
        <w:t xml:space="preserve"> </w:t>
      </w:r>
      <w:r w:rsidR="001A1C49" w:rsidRPr="00872A05">
        <w:rPr>
          <w:rFonts w:ascii="Times New Roman" w:hAnsi="Times New Roman" w:cs="Times New Roman"/>
          <w:sz w:val="24"/>
          <w:szCs w:val="24"/>
        </w:rPr>
        <w:t>nel quale vivono</w:t>
      </w:r>
      <w:r w:rsidR="00644A6A" w:rsidRPr="00872A05">
        <w:rPr>
          <w:rFonts w:ascii="Times New Roman" w:hAnsi="Times New Roman" w:cs="Times New Roman"/>
          <w:sz w:val="24"/>
          <w:szCs w:val="24"/>
        </w:rPr>
        <w:t>, ciò allo scopo di favorire le relazioni interpersonali del gruppo classe</w:t>
      </w:r>
      <w:r w:rsidR="00A15986" w:rsidRPr="00872A05">
        <w:rPr>
          <w:rFonts w:ascii="Times New Roman" w:hAnsi="Times New Roman" w:cs="Times New Roman"/>
          <w:sz w:val="24"/>
          <w:szCs w:val="24"/>
        </w:rPr>
        <w:t xml:space="preserve">, </w:t>
      </w:r>
      <w:r w:rsidR="00F16889" w:rsidRPr="00872A05">
        <w:rPr>
          <w:rFonts w:ascii="Times New Roman" w:hAnsi="Times New Roman" w:cs="Times New Roman"/>
          <w:sz w:val="24"/>
          <w:szCs w:val="24"/>
        </w:rPr>
        <w:t xml:space="preserve">lo scambio culturale, </w:t>
      </w:r>
      <w:r w:rsidR="00A15986" w:rsidRPr="00872A05">
        <w:rPr>
          <w:rFonts w:ascii="Times New Roman" w:hAnsi="Times New Roman" w:cs="Times New Roman"/>
          <w:sz w:val="24"/>
          <w:szCs w:val="24"/>
        </w:rPr>
        <w:t>nonché sviluppare maggiormente la capacità di lavorare in gruppo e acquisire o potenziare le competenze digitali e linguistiche.</w:t>
      </w:r>
    </w:p>
    <w:p w14:paraId="7C74AC3D" w14:textId="2300A29D" w:rsidR="00644A6A" w:rsidRPr="00872A05" w:rsidRDefault="00644A6A" w:rsidP="00E92F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B1DA6" w14:textId="0923A0C9" w:rsidR="00644A6A" w:rsidRPr="00872A05" w:rsidRDefault="00154B19" w:rsidP="00E92FD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 xml:space="preserve">OBIETTIVI: </w:t>
      </w:r>
    </w:p>
    <w:p w14:paraId="36DBE948" w14:textId="25B3CB9E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Trasmettere contenuti;</w:t>
      </w:r>
    </w:p>
    <w:p w14:paraId="2DE9B33E" w14:textId="36A7365E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lastRenderedPageBreak/>
        <w:t xml:space="preserve">Acquisire nuove competenze; </w:t>
      </w:r>
    </w:p>
    <w:p w14:paraId="47DD77E2" w14:textId="1E298453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Favorire la socializzazione;</w:t>
      </w:r>
    </w:p>
    <w:p w14:paraId="7D973467" w14:textId="0317640A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Favorire l’inclusione e la partecipazione che sono alla base del concetto di cittadinanza attiva e consapevole.</w:t>
      </w:r>
    </w:p>
    <w:p w14:paraId="33658084" w14:textId="53D032BE" w:rsidR="00154B19" w:rsidRPr="00872A05" w:rsidRDefault="00154B19" w:rsidP="00154B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7919D" w14:textId="448CFF1A" w:rsidR="00154B19" w:rsidRPr="00872A05" w:rsidRDefault="00154B19" w:rsidP="00154B1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 xml:space="preserve">FINALITA’: </w:t>
      </w:r>
    </w:p>
    <w:p w14:paraId="73DA70D7" w14:textId="5CEDF872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Inclusione;</w:t>
      </w:r>
    </w:p>
    <w:p w14:paraId="17216308" w14:textId="77777777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Cooperazione;</w:t>
      </w:r>
    </w:p>
    <w:p w14:paraId="55C49129" w14:textId="30611365" w:rsidR="00154B19" w:rsidRPr="00872A05" w:rsidRDefault="00154B19" w:rsidP="00154B1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sz w:val="24"/>
          <w:szCs w:val="24"/>
        </w:rPr>
        <w:t>Scambio.</w:t>
      </w:r>
    </w:p>
    <w:p w14:paraId="1731C556" w14:textId="532CA26D" w:rsidR="00154B19" w:rsidRPr="00872A05" w:rsidRDefault="00154B19" w:rsidP="00154B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01A11" w14:textId="56F96886" w:rsidR="00154B19" w:rsidRPr="00872A05" w:rsidRDefault="00E94A05" w:rsidP="00154B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A05">
        <w:rPr>
          <w:rFonts w:ascii="Times New Roman" w:hAnsi="Times New Roman" w:cs="Times New Roman"/>
          <w:b/>
          <w:bCs/>
          <w:sz w:val="24"/>
          <w:szCs w:val="24"/>
        </w:rPr>
        <w:t>COMPITO DI REALTA’:</w:t>
      </w:r>
      <w:r w:rsidRPr="00872A05">
        <w:rPr>
          <w:rFonts w:ascii="Times New Roman" w:hAnsi="Times New Roman" w:cs="Times New Roman"/>
          <w:sz w:val="24"/>
          <w:szCs w:val="24"/>
        </w:rPr>
        <w:t xml:space="preserve"> realizzazione in formato digitale e cartaceo di </w:t>
      </w:r>
      <w:r w:rsidR="00631C49">
        <w:rPr>
          <w:rFonts w:ascii="Times New Roman" w:hAnsi="Times New Roman" w:cs="Times New Roman"/>
          <w:sz w:val="24"/>
          <w:szCs w:val="24"/>
        </w:rPr>
        <w:t xml:space="preserve">una </w:t>
      </w:r>
      <w:r w:rsidRPr="00631C49">
        <w:rPr>
          <w:rFonts w:ascii="Times New Roman" w:hAnsi="Times New Roman" w:cs="Times New Roman"/>
          <w:b/>
          <w:bCs/>
          <w:sz w:val="24"/>
          <w:szCs w:val="24"/>
        </w:rPr>
        <w:t>locandina bilingue</w:t>
      </w:r>
      <w:r w:rsidRPr="00872A05">
        <w:rPr>
          <w:rFonts w:ascii="Times New Roman" w:hAnsi="Times New Roman" w:cs="Times New Roman"/>
          <w:sz w:val="24"/>
          <w:szCs w:val="24"/>
        </w:rPr>
        <w:t xml:space="preserve"> che contenga l’esito delle ricerche sulle peculiarità del territorio nel quale vivono i ragazzi della classe.</w:t>
      </w:r>
    </w:p>
    <w:p w14:paraId="1781D5FE" w14:textId="6AFB37DB" w:rsidR="00E94A05" w:rsidRPr="00872A05" w:rsidRDefault="00E94A05" w:rsidP="00154B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4A05" w:rsidRPr="00872A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23BB"/>
    <w:multiLevelType w:val="hybridMultilevel"/>
    <w:tmpl w:val="FADA364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140F8"/>
    <w:multiLevelType w:val="hybridMultilevel"/>
    <w:tmpl w:val="C9845B7A"/>
    <w:lvl w:ilvl="0" w:tplc="3866EC7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DF"/>
    <w:rsid w:val="00154B19"/>
    <w:rsid w:val="001A1C49"/>
    <w:rsid w:val="005E42EC"/>
    <w:rsid w:val="00631C49"/>
    <w:rsid w:val="00644A6A"/>
    <w:rsid w:val="006A7BB3"/>
    <w:rsid w:val="0079317D"/>
    <w:rsid w:val="00796322"/>
    <w:rsid w:val="0082346A"/>
    <w:rsid w:val="00872A05"/>
    <w:rsid w:val="008F6A19"/>
    <w:rsid w:val="009500A7"/>
    <w:rsid w:val="009552FA"/>
    <w:rsid w:val="00955E3D"/>
    <w:rsid w:val="00A15986"/>
    <w:rsid w:val="00A33282"/>
    <w:rsid w:val="00B547CE"/>
    <w:rsid w:val="00C721D7"/>
    <w:rsid w:val="00DF4F21"/>
    <w:rsid w:val="00E92FDF"/>
    <w:rsid w:val="00E94A05"/>
    <w:rsid w:val="00F16889"/>
    <w:rsid w:val="00F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C35A"/>
  <w15:chartTrackingRefBased/>
  <w15:docId w15:val="{09254F29-7BC4-4A12-8B17-6CA301A9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796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54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 di Microsoft Office</cp:lastModifiedBy>
  <cp:revision>2</cp:revision>
  <dcterms:created xsi:type="dcterms:W3CDTF">2021-07-28T17:35:00Z</dcterms:created>
  <dcterms:modified xsi:type="dcterms:W3CDTF">2021-07-28T17:35:00Z</dcterms:modified>
</cp:coreProperties>
</file>